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D58" w:rsidRPr="000E3D58" w:rsidRDefault="000E3D58" w:rsidP="000E3D5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E3D58">
        <w:rPr>
          <w:rFonts w:ascii="Times New Roman" w:eastAsia="Times New Roman" w:hAnsi="Times New Roman" w:cs="Times New Roman"/>
          <w:b/>
          <w:bCs/>
          <w:kern w:val="36"/>
          <w:sz w:val="48"/>
          <w:szCs w:val="48"/>
        </w:rPr>
        <w:t>10 Strategies for Handling Meltdowns in Public</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You’re in a supermarket. The lights are bright, the sounds are loud, and suddenly your child drops to the floor—screaming, crying, or covering their ears. You feel every eye turn toward you.</w:t>
      </w:r>
      <w:r w:rsidRPr="000E3D58">
        <w:rPr>
          <w:rFonts w:ascii="Times New Roman" w:eastAsia="Times New Roman" w:hAnsi="Times New Roman" w:cs="Times New Roman"/>
          <w:sz w:val="24"/>
          <w:szCs w:val="24"/>
        </w:rPr>
        <w:br/>
        <w:t>If this sounds familiar, you’re not alone.</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Public meltdowns can be overwhelming, especially for parents of children with autism or sensory sensitivities. But with understanding, preparation, and the right tools, you can turn those moments of chaos into opportunities for calm connection.</w:t>
      </w:r>
    </w:p>
    <w:p w:rsidR="000E3D58" w:rsidRPr="000E3D58" w:rsidRDefault="000E3D58" w:rsidP="000E3D58">
      <w:pPr>
        <w:spacing w:before="100" w:beforeAutospacing="1" w:after="100" w:afterAutospacing="1" w:line="240" w:lineRule="auto"/>
        <w:outlineLvl w:val="2"/>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What Is a Meltdown?</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A meltdown isn’t a “tantrum.” It’s not about manipulation or bad behavior.</w:t>
      </w:r>
      <w:r w:rsidRPr="000E3D58">
        <w:rPr>
          <w:rFonts w:ascii="Times New Roman" w:eastAsia="Times New Roman" w:hAnsi="Times New Roman" w:cs="Times New Roman"/>
          <w:sz w:val="24"/>
          <w:szCs w:val="24"/>
        </w:rPr>
        <w:br/>
        <w:t xml:space="preserve">It’s a </w:t>
      </w:r>
      <w:r w:rsidRPr="000E3D58">
        <w:rPr>
          <w:rFonts w:ascii="Times New Roman" w:eastAsia="Times New Roman" w:hAnsi="Times New Roman" w:cs="Times New Roman"/>
          <w:b/>
          <w:bCs/>
          <w:sz w:val="24"/>
          <w:szCs w:val="24"/>
        </w:rPr>
        <w:t>neurological response</w:t>
      </w:r>
      <w:r w:rsidRPr="000E3D58">
        <w:rPr>
          <w:rFonts w:ascii="Times New Roman" w:eastAsia="Times New Roman" w:hAnsi="Times New Roman" w:cs="Times New Roman"/>
          <w:sz w:val="24"/>
          <w:szCs w:val="24"/>
        </w:rPr>
        <w:t xml:space="preserve"> to sensory overload, anxiety, or frustration—when a child’s system becomes overwhelmed and can’t process the environment anymore.</w:t>
      </w:r>
      <w:r w:rsidRPr="000E3D58">
        <w:rPr>
          <w:rFonts w:ascii="Times New Roman" w:eastAsia="Times New Roman" w:hAnsi="Times New Roman" w:cs="Times New Roman"/>
          <w:sz w:val="24"/>
          <w:szCs w:val="24"/>
        </w:rPr>
        <w:br/>
        <w:t>Understanding this difference is key to responding with empathy, not embarrassment.</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b/>
          <w:bCs/>
          <w:sz w:val="36"/>
          <w:szCs w:val="36"/>
        </w:rPr>
        <w:t>10 Strategies to Handle Public Meltdowns</w:t>
      </w:r>
    </w:p>
    <w:p w:rsidR="000E3D58" w:rsidRPr="000E3D58" w:rsidRDefault="000E3D58" w:rsidP="000E3D58">
      <w:pPr>
        <w:spacing w:before="100" w:beforeAutospacing="1" w:after="100" w:afterAutospacing="1" w:line="240" w:lineRule="auto"/>
        <w:outlineLvl w:val="2"/>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1. Stay Calm—</w:t>
      </w:r>
      <w:proofErr w:type="gramStart"/>
      <w:r w:rsidRPr="000E3D58">
        <w:rPr>
          <w:rFonts w:ascii="Times New Roman" w:eastAsia="Times New Roman" w:hAnsi="Times New Roman" w:cs="Times New Roman"/>
          <w:b/>
          <w:bCs/>
          <w:sz w:val="27"/>
          <w:szCs w:val="27"/>
        </w:rPr>
        <w:t>You’re</w:t>
      </w:r>
      <w:proofErr w:type="gramEnd"/>
      <w:r w:rsidRPr="000E3D58">
        <w:rPr>
          <w:rFonts w:ascii="Times New Roman" w:eastAsia="Times New Roman" w:hAnsi="Times New Roman" w:cs="Times New Roman"/>
          <w:b/>
          <w:bCs/>
          <w:sz w:val="27"/>
          <w:szCs w:val="27"/>
        </w:rPr>
        <w:t xml:space="preserve"> the Anchor</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Children mirror your emotions. If you panic or raise your voice, their distress amplifies. Breathe deeply, speak softly, and project calm even when your heart is racing.</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2. Reduce the Sensory Load</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Move your child to a quieter or less crowded area.</w:t>
      </w:r>
      <w:r w:rsidRPr="000E3D58">
        <w:rPr>
          <w:rFonts w:ascii="Times New Roman" w:eastAsia="Times New Roman" w:hAnsi="Times New Roman" w:cs="Times New Roman"/>
          <w:sz w:val="24"/>
          <w:szCs w:val="24"/>
        </w:rPr>
        <w:br/>
        <w:t>If possible, dim lights, lower noise, or step outside briefly. Carry noise-canceling headphones or sunglasses if your child is sensitive to light or sound.</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3. Offer Comfort, Not Control</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Instead of commanding “Stop crying,” try saying,</w:t>
      </w:r>
    </w:p>
    <w:p w:rsidR="000E3D58" w:rsidRPr="000E3D58" w:rsidRDefault="000E3D58" w:rsidP="000E3D58">
      <w:pPr>
        <w:spacing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“I see you’re upset. Let’s take a break together.”</w:t>
      </w:r>
      <w:r w:rsidRPr="000E3D58">
        <w:rPr>
          <w:rFonts w:ascii="Times New Roman" w:eastAsia="Times New Roman" w:hAnsi="Times New Roman" w:cs="Times New Roman"/>
          <w:sz w:val="24"/>
          <w:szCs w:val="24"/>
        </w:rPr>
        <w:br/>
        <w:t xml:space="preserve">Gentle physical reassurance—a hug, touch, or even just your </w:t>
      </w:r>
      <w:r>
        <w:rPr>
          <w:rFonts w:ascii="Times New Roman" w:eastAsia="Times New Roman" w:hAnsi="Times New Roman" w:cs="Times New Roman"/>
          <w:sz w:val="24"/>
          <w:szCs w:val="24"/>
        </w:rPr>
        <w:t>presence—can help them regulate</w:t>
      </w:r>
    </w:p>
    <w:p w:rsidR="000E3D58" w:rsidRPr="000E3D58" w:rsidRDefault="000E3D58" w:rsidP="000E3D58">
      <w:pPr>
        <w:spacing w:before="100" w:beforeAutospacing="1" w:after="100" w:afterAutospacing="1" w:line="240" w:lineRule="auto"/>
        <w:outlineLvl w:val="2"/>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4. Use Familiar Soothing Tools</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Bring along a “calm kit”: a favorite toy, chewable necklace, small sensory ball, or weighted lap pad. These items create familiarity in chaotic environments.</w:t>
      </w:r>
    </w:p>
    <w:p w:rsidR="000E3D58" w:rsidRPr="000E3D58" w:rsidRDefault="000E3D58" w:rsidP="000E3D58">
      <w:pPr>
        <w:spacing w:before="100" w:beforeAutospacing="1" w:after="100" w:afterAutospacing="1" w:line="240" w:lineRule="auto"/>
        <w:outlineLvl w:val="2"/>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lastRenderedPageBreak/>
        <w:t>5. Avoid Punishment or Shame</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 xml:space="preserve">Never scold or threaten your child in the middle of a meltdown. They aren’t choosing this behavior—they’re </w:t>
      </w:r>
      <w:r w:rsidRPr="000E3D58">
        <w:rPr>
          <w:rFonts w:ascii="Times New Roman" w:eastAsia="Times New Roman" w:hAnsi="Times New Roman" w:cs="Times New Roman"/>
          <w:i/>
          <w:iCs/>
          <w:sz w:val="24"/>
          <w:szCs w:val="24"/>
        </w:rPr>
        <w:t>experiencing</w:t>
      </w:r>
      <w:r w:rsidRPr="000E3D58">
        <w:rPr>
          <w:rFonts w:ascii="Times New Roman" w:eastAsia="Times New Roman" w:hAnsi="Times New Roman" w:cs="Times New Roman"/>
          <w:sz w:val="24"/>
          <w:szCs w:val="24"/>
        </w:rPr>
        <w:t xml:space="preserve"> it. Your calm reass</w:t>
      </w:r>
      <w:r>
        <w:rPr>
          <w:rFonts w:ascii="Times New Roman" w:eastAsia="Times New Roman" w:hAnsi="Times New Roman" w:cs="Times New Roman"/>
          <w:sz w:val="24"/>
          <w:szCs w:val="24"/>
        </w:rPr>
        <w:t>urance teaches safety, not fear.</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6. Label and Validate Their Feelings</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Say what you observe:</w:t>
      </w:r>
    </w:p>
    <w:p w:rsidR="000E3D58" w:rsidRDefault="000E3D58" w:rsidP="000E3D58">
      <w:pPr>
        <w:spacing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“It’s loud here, and that’s hard for you.”</w:t>
      </w:r>
      <w:r w:rsidRPr="000E3D58">
        <w:rPr>
          <w:rFonts w:ascii="Times New Roman" w:eastAsia="Times New Roman" w:hAnsi="Times New Roman" w:cs="Times New Roman"/>
          <w:sz w:val="24"/>
          <w:szCs w:val="24"/>
        </w:rPr>
        <w:br/>
        <w:t>Validating feelings helps your child feel seen and understood, even if they can’t express themselves in words.</w:t>
      </w:r>
    </w:p>
    <w:p w:rsidR="000E3D58" w:rsidRPr="000E3D58" w:rsidRDefault="000E3D58" w:rsidP="000E3D58">
      <w:pPr>
        <w:spacing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7. Plan and Prepare</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Before outings, explain where you’re going and what to expect. Visual schedules or pictures can reduce anxiety.</w:t>
      </w:r>
      <w:r w:rsidRPr="000E3D58">
        <w:rPr>
          <w:rFonts w:ascii="Times New Roman" w:eastAsia="Times New Roman" w:hAnsi="Times New Roman" w:cs="Times New Roman"/>
          <w:sz w:val="24"/>
          <w:szCs w:val="24"/>
        </w:rPr>
        <w:br/>
        <w:t>Always have an exit strategy—know a quiet corner or your car as a “calm-down zone.”</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8. Redirect Gently</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Once your child begins to settle, redirect their attention. Use a calm voice:</w:t>
      </w:r>
    </w:p>
    <w:p w:rsidR="000E3D58" w:rsidRDefault="000E3D58" w:rsidP="000E3D58">
      <w:pPr>
        <w:spacing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“Let’s count together,” or “Can you squeeze my hand five times?”</w:t>
      </w:r>
      <w:r w:rsidRPr="000E3D58">
        <w:rPr>
          <w:rFonts w:ascii="Times New Roman" w:eastAsia="Times New Roman" w:hAnsi="Times New Roman" w:cs="Times New Roman"/>
          <w:sz w:val="24"/>
          <w:szCs w:val="24"/>
        </w:rPr>
        <w:br/>
        <w:t>These focus-shifting strategies help restore control.</w:t>
      </w:r>
    </w:p>
    <w:p w:rsidR="000E3D58" w:rsidRPr="000E3D58" w:rsidRDefault="000E3D58" w:rsidP="000E3D58">
      <w:pPr>
        <w:spacing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9. Don’t Fear the Stares</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 xml:space="preserve">Yes, people will stare. Some will whisper. But remember: </w:t>
      </w:r>
      <w:r w:rsidRPr="000E3D58">
        <w:rPr>
          <w:rFonts w:ascii="Times New Roman" w:eastAsia="Times New Roman" w:hAnsi="Times New Roman" w:cs="Times New Roman"/>
          <w:b/>
          <w:bCs/>
          <w:sz w:val="24"/>
          <w:szCs w:val="24"/>
        </w:rPr>
        <w:t>you’re parenting, not performing</w:t>
      </w:r>
      <w:r w:rsidRPr="000E3D58">
        <w:rPr>
          <w:rFonts w:ascii="Times New Roman" w:eastAsia="Times New Roman" w:hAnsi="Times New Roman" w:cs="Times New Roman"/>
          <w:sz w:val="24"/>
          <w:szCs w:val="24"/>
        </w:rPr>
        <w:t>. Their judgment doesn’t raise your child—you do.</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10. Reflect After the Storm</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When calm returns, talk gently about what happened.</w:t>
      </w:r>
      <w:r w:rsidRPr="000E3D58">
        <w:rPr>
          <w:rFonts w:ascii="Times New Roman" w:eastAsia="Times New Roman" w:hAnsi="Times New Roman" w:cs="Times New Roman"/>
          <w:sz w:val="24"/>
          <w:szCs w:val="24"/>
        </w:rPr>
        <w:br/>
        <w:t>Ask, “What made you feel upset?” and together, brainstorm ways to handle it next time. Reflection builds self-awareness and trust.</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A Word to Every Parent</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Public meltdowns don’t make you a bad parent. They make you a parent doing your best in a world that often misunderstands autism. Every calm breath, every soft word, every time you choose connection over shame—you’re teaching resilience.</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b/>
          <w:bCs/>
          <w:sz w:val="27"/>
          <w:szCs w:val="27"/>
        </w:rPr>
      </w:pPr>
      <w:r w:rsidRPr="000E3D58">
        <w:rPr>
          <w:rFonts w:ascii="Times New Roman" w:eastAsia="Times New Roman" w:hAnsi="Times New Roman" w:cs="Times New Roman"/>
          <w:b/>
          <w:bCs/>
          <w:sz w:val="27"/>
          <w:szCs w:val="27"/>
        </w:rPr>
        <w:t>How NeuroConnect Can Help</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lastRenderedPageBreak/>
        <w:t xml:space="preserve">At </w:t>
      </w:r>
      <w:r w:rsidRPr="000E3D58">
        <w:rPr>
          <w:rFonts w:ascii="Times New Roman" w:eastAsia="Times New Roman" w:hAnsi="Times New Roman" w:cs="Times New Roman"/>
          <w:b/>
          <w:bCs/>
          <w:sz w:val="24"/>
          <w:szCs w:val="24"/>
        </w:rPr>
        <w:t>NeuroConnect Learning &amp; Therapy Centre</w:t>
      </w:r>
      <w:r w:rsidRPr="000E3D58">
        <w:rPr>
          <w:rFonts w:ascii="Times New Roman" w:eastAsia="Times New Roman" w:hAnsi="Times New Roman" w:cs="Times New Roman"/>
          <w:sz w:val="24"/>
          <w:szCs w:val="24"/>
        </w:rPr>
        <w:t>, we help families understand and manage sensory and emotional regulation challenges through:</w:t>
      </w:r>
    </w:p>
    <w:p w:rsidR="000E3D58" w:rsidRPr="000E3D58" w:rsidRDefault="000E3D58" w:rsidP="000E3D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b/>
          <w:bCs/>
          <w:sz w:val="24"/>
          <w:szCs w:val="24"/>
        </w:rPr>
        <w:t>Occupational therapy</w:t>
      </w:r>
      <w:r w:rsidRPr="000E3D58">
        <w:rPr>
          <w:rFonts w:ascii="Times New Roman" w:eastAsia="Times New Roman" w:hAnsi="Times New Roman" w:cs="Times New Roman"/>
          <w:sz w:val="24"/>
          <w:szCs w:val="24"/>
        </w:rPr>
        <w:t xml:space="preserve"> for sensory integration.</w:t>
      </w:r>
    </w:p>
    <w:p w:rsidR="000E3D58" w:rsidRPr="000E3D58" w:rsidRDefault="000E3D58" w:rsidP="000E3D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b/>
          <w:bCs/>
          <w:sz w:val="24"/>
          <w:szCs w:val="24"/>
        </w:rPr>
        <w:t>Speech therapy</w:t>
      </w:r>
      <w:r w:rsidRPr="000E3D58">
        <w:rPr>
          <w:rFonts w:ascii="Times New Roman" w:eastAsia="Times New Roman" w:hAnsi="Times New Roman" w:cs="Times New Roman"/>
          <w:sz w:val="24"/>
          <w:szCs w:val="24"/>
        </w:rPr>
        <w:t xml:space="preserve"> to support communication during distress.</w:t>
      </w:r>
    </w:p>
    <w:p w:rsidR="000E3D58" w:rsidRPr="000E3D58" w:rsidRDefault="000E3D58" w:rsidP="000E3D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b/>
          <w:bCs/>
          <w:sz w:val="24"/>
          <w:szCs w:val="24"/>
        </w:rPr>
        <w:t>Parent training and behavior support</w:t>
      </w:r>
      <w:r w:rsidRPr="000E3D58">
        <w:rPr>
          <w:rFonts w:ascii="Times New Roman" w:eastAsia="Times New Roman" w:hAnsi="Times New Roman" w:cs="Times New Roman"/>
          <w:sz w:val="24"/>
          <w:szCs w:val="24"/>
        </w:rPr>
        <w:t xml:space="preserve"> to manage meltdowns effectively.</w:t>
      </w:r>
    </w:p>
    <w:p w:rsidR="000E3D58" w:rsidRPr="000E3D58" w:rsidRDefault="000E3D58" w:rsidP="000E3D5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b/>
          <w:bCs/>
          <w:sz w:val="24"/>
          <w:szCs w:val="24"/>
        </w:rPr>
        <w:t>Inclusive learning programs</w:t>
      </w:r>
      <w:r w:rsidRPr="000E3D58">
        <w:rPr>
          <w:rFonts w:ascii="Times New Roman" w:eastAsia="Times New Roman" w:hAnsi="Times New Roman" w:cs="Times New Roman"/>
          <w:sz w:val="24"/>
          <w:szCs w:val="24"/>
        </w:rPr>
        <w:t xml:space="preserve"> designed for neurodiverse children.</w:t>
      </w:r>
    </w:p>
    <w:p w:rsid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Together, we help families find calm—in public, at home, and in life.</w:t>
      </w:r>
    </w:p>
    <w:p w:rsidR="000E3D58" w:rsidRPr="000E3D58" w:rsidRDefault="000E3D58" w:rsidP="000E3D58">
      <w:pPr>
        <w:spacing w:before="100" w:beforeAutospacing="1" w:after="100" w:afterAutospacing="1" w:line="240" w:lineRule="auto"/>
        <w:rPr>
          <w:rFonts w:ascii="Times New Roman" w:eastAsia="Times New Roman" w:hAnsi="Times New Roman" w:cs="Times New Roman"/>
          <w:b/>
          <w:bCs/>
          <w:sz w:val="27"/>
          <w:szCs w:val="27"/>
        </w:rPr>
      </w:pPr>
      <w:r w:rsidRPr="000E3D58">
        <w:rPr>
          <w:rFonts w:ascii="Segoe UI Symbol" w:eastAsia="Times New Roman" w:hAnsi="Segoe UI Symbol" w:cs="Segoe UI Symbol"/>
          <w:b/>
          <w:bCs/>
          <w:sz w:val="27"/>
          <w:szCs w:val="27"/>
        </w:rPr>
        <w:t>📞</w:t>
      </w:r>
      <w:r w:rsidRPr="000E3D58">
        <w:rPr>
          <w:rFonts w:ascii="Times New Roman" w:eastAsia="Times New Roman" w:hAnsi="Times New Roman" w:cs="Times New Roman"/>
          <w:b/>
          <w:bCs/>
          <w:sz w:val="27"/>
          <w:szCs w:val="27"/>
        </w:rPr>
        <w:t xml:space="preserve"> </w:t>
      </w:r>
      <w:bookmarkStart w:id="0" w:name="_GoBack"/>
      <w:bookmarkEnd w:id="0"/>
      <w:r w:rsidRPr="000E3D58">
        <w:rPr>
          <w:rFonts w:ascii="Times New Roman" w:eastAsia="Times New Roman" w:hAnsi="Times New Roman" w:cs="Times New Roman"/>
          <w:b/>
          <w:bCs/>
          <w:sz w:val="27"/>
          <w:szCs w:val="27"/>
        </w:rPr>
        <w:t>Call to Action</w:t>
      </w:r>
    </w:p>
    <w:p w:rsidR="009A6495" w:rsidRPr="000E3D58" w:rsidRDefault="000E3D58" w:rsidP="000E3D58">
      <w:pPr>
        <w:spacing w:before="100" w:beforeAutospacing="1" w:after="100" w:afterAutospacing="1" w:line="240" w:lineRule="auto"/>
        <w:rPr>
          <w:rFonts w:ascii="Times New Roman" w:eastAsia="Times New Roman" w:hAnsi="Times New Roman" w:cs="Times New Roman"/>
          <w:sz w:val="24"/>
          <w:szCs w:val="24"/>
        </w:rPr>
      </w:pPr>
      <w:r w:rsidRPr="000E3D58">
        <w:rPr>
          <w:rFonts w:ascii="Times New Roman" w:eastAsia="Times New Roman" w:hAnsi="Times New Roman" w:cs="Times New Roman"/>
          <w:sz w:val="24"/>
          <w:szCs w:val="24"/>
        </w:rPr>
        <w:t>If you’re struggling with frequent meltdowns, you don’t have to face them alone.</w:t>
      </w:r>
      <w:r w:rsidRPr="000E3D58">
        <w:rPr>
          <w:rFonts w:ascii="Times New Roman" w:eastAsia="Times New Roman" w:hAnsi="Times New Roman" w:cs="Times New Roman"/>
          <w:sz w:val="24"/>
          <w:szCs w:val="24"/>
        </w:rPr>
        <w:br/>
        <w:t xml:space="preserve">Call </w:t>
      </w:r>
      <w:r w:rsidRPr="000E3D58">
        <w:rPr>
          <w:rFonts w:ascii="Times New Roman" w:eastAsia="Times New Roman" w:hAnsi="Times New Roman" w:cs="Times New Roman"/>
          <w:b/>
          <w:bCs/>
          <w:sz w:val="24"/>
          <w:szCs w:val="24"/>
        </w:rPr>
        <w:t>0700 607 435</w:t>
      </w:r>
      <w:r w:rsidRPr="000E3D58">
        <w:rPr>
          <w:rFonts w:ascii="Times New Roman" w:eastAsia="Times New Roman" w:hAnsi="Times New Roman" w:cs="Times New Roman"/>
          <w:sz w:val="24"/>
          <w:szCs w:val="24"/>
        </w:rPr>
        <w:t xml:space="preserve"> or visit </w:t>
      </w:r>
      <w:r w:rsidRPr="000E3D58">
        <w:rPr>
          <w:rFonts w:ascii="Times New Roman" w:eastAsia="Times New Roman" w:hAnsi="Times New Roman" w:cs="Times New Roman"/>
          <w:b/>
          <w:bCs/>
          <w:sz w:val="24"/>
          <w:szCs w:val="24"/>
        </w:rPr>
        <w:t>NeuroConnect Learning &amp; Therapy Centre, Mamboleo – Kisumu</w:t>
      </w:r>
      <w:r w:rsidRPr="000E3D58">
        <w:rPr>
          <w:rFonts w:ascii="Times New Roman" w:eastAsia="Times New Roman" w:hAnsi="Times New Roman" w:cs="Times New Roman"/>
          <w:sz w:val="24"/>
          <w:szCs w:val="24"/>
        </w:rPr>
        <w:t>, for personalized support and training.</w:t>
      </w:r>
    </w:p>
    <w:sectPr w:rsidR="009A6495" w:rsidRPr="000E3D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F77BE"/>
    <w:multiLevelType w:val="multilevel"/>
    <w:tmpl w:val="1220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D58"/>
    <w:rsid w:val="000E3D58"/>
    <w:rsid w:val="009A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FA6D1-CC07-4F1F-A211-8FA5D1AF0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E3D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E3D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E3D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D5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E3D5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E3D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E3D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3D58"/>
    <w:rPr>
      <w:b/>
      <w:bCs/>
    </w:rPr>
  </w:style>
  <w:style w:type="character" w:styleId="Emphasis">
    <w:name w:val="Emphasis"/>
    <w:basedOn w:val="DefaultParagraphFont"/>
    <w:uiPriority w:val="20"/>
    <w:qFormat/>
    <w:rsid w:val="000E3D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04650">
      <w:bodyDiv w:val="1"/>
      <w:marLeft w:val="0"/>
      <w:marRight w:val="0"/>
      <w:marTop w:val="0"/>
      <w:marBottom w:val="0"/>
      <w:divBdr>
        <w:top w:val="none" w:sz="0" w:space="0" w:color="auto"/>
        <w:left w:val="none" w:sz="0" w:space="0" w:color="auto"/>
        <w:bottom w:val="none" w:sz="0" w:space="0" w:color="auto"/>
        <w:right w:val="none" w:sz="0" w:space="0" w:color="auto"/>
      </w:divBdr>
      <w:divsChild>
        <w:div w:id="213328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10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87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2025-10-05T11:20:00Z</dcterms:created>
  <dcterms:modified xsi:type="dcterms:W3CDTF">2025-10-05T11:27:00Z</dcterms:modified>
</cp:coreProperties>
</file>